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6A" w:rsidRPr="001A6FED" w:rsidRDefault="009A1E6A" w:rsidP="001A6FED">
      <w:pPr>
        <w:spacing w:after="0" w:line="240" w:lineRule="auto"/>
        <w:ind w:right="-14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OR.0002.12</w:t>
      </w:r>
      <w:r w:rsidRPr="001A6FED"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9A1E6A" w:rsidRPr="001A6FED" w:rsidRDefault="009A1E6A" w:rsidP="001A6FED">
      <w:pPr>
        <w:pStyle w:val="Standarduser"/>
        <w:contextualSpacing/>
        <w:jc w:val="both"/>
        <w:rPr>
          <w:rFonts w:eastAsia="Times New Roman"/>
          <w:bCs/>
        </w:rPr>
      </w:pPr>
    </w:p>
    <w:p w:rsidR="009A1E6A" w:rsidRPr="001A6FED" w:rsidRDefault="009A1E6A" w:rsidP="001A6FED">
      <w:pPr>
        <w:pStyle w:val="Standarduser"/>
        <w:contextualSpacing/>
        <w:jc w:val="center"/>
        <w:rPr>
          <w:rFonts w:eastAsia="Times New Roman"/>
          <w:b/>
          <w:bCs/>
        </w:rPr>
      </w:pPr>
      <w:r w:rsidRPr="001A6FED">
        <w:rPr>
          <w:rFonts w:eastAsia="Times New Roman"/>
          <w:b/>
          <w:bCs/>
        </w:rPr>
        <w:t>Protokół nr XII/2025</w:t>
      </w:r>
    </w:p>
    <w:p w:rsidR="009A1E6A" w:rsidRPr="001A6FED" w:rsidRDefault="009A1E6A" w:rsidP="001A6FED">
      <w:pPr>
        <w:pStyle w:val="Standarduser"/>
        <w:contextualSpacing/>
        <w:jc w:val="center"/>
        <w:rPr>
          <w:rFonts w:eastAsia="Times New Roman"/>
          <w:b/>
          <w:bCs/>
        </w:rPr>
      </w:pPr>
      <w:r w:rsidRPr="001A6FED">
        <w:rPr>
          <w:rFonts w:eastAsia="Times New Roman"/>
          <w:b/>
          <w:bCs/>
        </w:rPr>
        <w:t>z sesji Rady Miejskiej w Woźnikach</w:t>
      </w:r>
    </w:p>
    <w:p w:rsidR="009A1E6A" w:rsidRPr="001A6FED" w:rsidRDefault="009A1E6A" w:rsidP="001A6FED">
      <w:pPr>
        <w:pStyle w:val="Standarduser"/>
        <w:contextualSpacing/>
        <w:jc w:val="center"/>
        <w:rPr>
          <w:rFonts w:eastAsia="Times New Roman"/>
          <w:b/>
          <w:bCs/>
        </w:rPr>
      </w:pPr>
      <w:r w:rsidRPr="001A6FED">
        <w:rPr>
          <w:rFonts w:eastAsia="Times New Roman"/>
          <w:b/>
          <w:bCs/>
        </w:rPr>
        <w:t xml:space="preserve">z dnia </w:t>
      </w:r>
      <w:r w:rsidRPr="001A6FED">
        <w:rPr>
          <w:b/>
        </w:rPr>
        <w:t xml:space="preserve">23 kwietnia </w:t>
      </w:r>
      <w:r w:rsidRPr="001A6FED">
        <w:rPr>
          <w:rFonts w:eastAsia="Times New Roman"/>
          <w:b/>
          <w:bCs/>
        </w:rPr>
        <w:t>2025 roku</w:t>
      </w:r>
    </w:p>
    <w:p w:rsidR="009A1E6A" w:rsidRPr="001A6FED" w:rsidRDefault="009A1E6A" w:rsidP="001A6F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6A" w:rsidRPr="001A6FED" w:rsidRDefault="009A1E6A" w:rsidP="001A6FED">
      <w:pPr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 xml:space="preserve">Dnia 23 kwietnia </w:t>
      </w:r>
      <w:r w:rsidRPr="001A6FED">
        <w:rPr>
          <w:rFonts w:ascii="Times New Roman" w:eastAsia="Times New Roman" w:hAnsi="Times New Roman" w:cs="Times New Roman"/>
          <w:sz w:val="24"/>
          <w:szCs w:val="24"/>
        </w:rPr>
        <w:t>2025 roku odbyła się XII sesja Rady Miej</w:t>
      </w:r>
      <w:r w:rsidRPr="001A6FED">
        <w:rPr>
          <w:rFonts w:ascii="Times New Roman" w:hAnsi="Times New Roman" w:cs="Times New Roman"/>
          <w:sz w:val="24"/>
          <w:szCs w:val="24"/>
        </w:rPr>
        <w:t>skiej obecnej kadencji 2024-2029</w:t>
      </w:r>
      <w:r w:rsidRPr="001A6F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A6FED">
        <w:rPr>
          <w:rFonts w:ascii="Times New Roman" w:hAnsi="Times New Roman" w:cs="Times New Roman"/>
          <w:sz w:val="24"/>
          <w:szCs w:val="24"/>
        </w:rPr>
        <w:t xml:space="preserve">Obrady rozpoczęto 23 kwietnia 2025 o godz. 16:00, a zakończono o godz. 16:31 tego samego dnia. Miejsce posiedzenia: Sala posiedzeń nr 22 tut. Urzędu. </w:t>
      </w:r>
      <w:r w:rsidRPr="001A6FED">
        <w:rPr>
          <w:rFonts w:ascii="Times New Roman" w:eastAsia="Times New Roman" w:hAnsi="Times New Roman" w:cs="Times New Roman"/>
          <w:sz w:val="24"/>
          <w:szCs w:val="24"/>
        </w:rPr>
        <w:t>Zgodnie z załączoną listą obecn</w:t>
      </w:r>
      <w:r w:rsidRPr="001A6FED">
        <w:rPr>
          <w:rFonts w:ascii="Times New Roman" w:hAnsi="Times New Roman" w:cs="Times New Roman"/>
          <w:sz w:val="24"/>
          <w:szCs w:val="24"/>
        </w:rPr>
        <w:t>ości w obradach uczestniczyło 15</w:t>
      </w:r>
      <w:r w:rsidRPr="001A6FED">
        <w:rPr>
          <w:rFonts w:ascii="Times New Roman" w:eastAsia="Times New Roman" w:hAnsi="Times New Roman" w:cs="Times New Roman"/>
          <w:sz w:val="24"/>
          <w:szCs w:val="24"/>
        </w:rPr>
        <w:t xml:space="preserve"> radnych. Przewodnicząca Rady Miejskiej Anna Wincowska.</w:t>
      </w:r>
    </w:p>
    <w:p w:rsidR="00F57509" w:rsidRPr="001A6FED" w:rsidRDefault="00991A38" w:rsidP="004C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Obecni:</w:t>
      </w:r>
    </w:p>
    <w:p w:rsidR="00F57509" w:rsidRPr="001A6FED" w:rsidRDefault="00991A38" w:rsidP="004C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1. Danuta Biadacz</w:t>
      </w:r>
    </w:p>
    <w:p w:rsidR="00F57509" w:rsidRPr="001A6FED" w:rsidRDefault="00991A38" w:rsidP="004C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2. Dariusz Bryła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3. Anna Brzozowska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4. Łucjan Garus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5. Maria Golasz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6. Piotr Gorol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7. Michał Hajda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8. Szymon Klabis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9. Magdalena Kołtun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10. Grzegorz Mośny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11. Michał Nokielski</w:t>
      </w:r>
    </w:p>
    <w:p w:rsidR="00F57509" w:rsidRPr="001A6FED" w:rsidRDefault="00991A38" w:rsidP="001A6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12. Adam Ordon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13. Monika Sukienik-Słotosz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14. Anna Wincowska</w:t>
      </w: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15. Jarosław Wróblewski</w:t>
      </w:r>
    </w:p>
    <w:p w:rsidR="004C19FE" w:rsidRPr="001A6FED" w:rsidRDefault="004C19FE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E6A" w:rsidRPr="004C19FE" w:rsidRDefault="004C19FE" w:rsidP="000B029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posiedzenia</w:t>
      </w:r>
      <w:r w:rsidR="009A1E6A" w:rsidRPr="004C19FE">
        <w:rPr>
          <w:rFonts w:ascii="Times New Roman" w:hAnsi="Times New Roman" w:cs="Times New Roman"/>
          <w:b/>
          <w:sz w:val="24"/>
          <w:szCs w:val="24"/>
        </w:rPr>
        <w:t>:</w:t>
      </w:r>
    </w:p>
    <w:p w:rsidR="009A1E6A" w:rsidRPr="001A6FED" w:rsidRDefault="009A1E6A" w:rsidP="000B0290">
      <w:pPr>
        <w:pStyle w:val="Akapitzlist"/>
        <w:ind w:left="0"/>
        <w:jc w:val="both"/>
      </w:pPr>
      <w:r w:rsidRPr="001A6FED">
        <w:t>1. Otwarcie sesji i stwierdzenie prawomocności obrad.</w:t>
      </w:r>
    </w:p>
    <w:p w:rsidR="009A1E6A" w:rsidRPr="001A6FED" w:rsidRDefault="009A1E6A" w:rsidP="004C1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2. Zatwierdzenie porządku obrad.</w:t>
      </w:r>
    </w:p>
    <w:p w:rsidR="009A1E6A" w:rsidRPr="001A6FED" w:rsidRDefault="009A1E6A" w:rsidP="004C1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3. Zatwierdzenie protokołu z poprzedniej sesji.</w:t>
      </w:r>
    </w:p>
    <w:p w:rsidR="009A1E6A" w:rsidRPr="001A6FED" w:rsidRDefault="009A1E6A" w:rsidP="004C1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4. Bieżąca informacja z pracy komisji Rady.</w:t>
      </w:r>
    </w:p>
    <w:p w:rsidR="004C19FE" w:rsidRDefault="009A1E6A" w:rsidP="004C1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 xml:space="preserve">5. Podjęcie uchwał w sprawie: </w:t>
      </w:r>
    </w:p>
    <w:p w:rsidR="004C19FE" w:rsidRDefault="009A1E6A" w:rsidP="004C1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 xml:space="preserve">a) </w:t>
      </w:r>
      <w:r w:rsidRPr="001A6FED">
        <w:rPr>
          <w:rFonts w:ascii="Times New Roman" w:hAnsi="Times New Roman" w:cs="Times New Roman"/>
          <w:bCs/>
          <w:sz w:val="24"/>
          <w:szCs w:val="24"/>
        </w:rPr>
        <w:t>Regulaminu określającego zasady i tryb udzielania oraz rozliczania dotacji na dofinansowanie wymiany źródeł ciepła oraz montażu ogniw fotowoltaicznych w budynkach mieszkalnych jednorodzinnych w ramach Programu ograniczenia niskiej emisji dla Gminy Woźniki – etap IX</w:t>
      </w:r>
    </w:p>
    <w:p w:rsidR="004C19FE" w:rsidRDefault="009A1E6A" w:rsidP="004C1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Cs/>
          <w:sz w:val="24"/>
          <w:szCs w:val="24"/>
        </w:rPr>
        <w:t>b) zmiany budżetu na rok 2025</w:t>
      </w:r>
    </w:p>
    <w:p w:rsidR="009A1E6A" w:rsidRPr="001A6FED" w:rsidRDefault="009A1E6A" w:rsidP="004C1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c) zmiany uchwały Nr 64/VIII/2024 Rady Miejskiej w Woźnikach z dnia 19 grudnia 2024 roku w sprawie Wieloletniej Prognozy Finansowej Gminy Woźniki na lata 2025-2030.</w:t>
      </w:r>
    </w:p>
    <w:p w:rsidR="009A1E6A" w:rsidRPr="001A6FED" w:rsidRDefault="009A1E6A" w:rsidP="004C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6. Sprawy różne, wnioski i petycje Radnych oraz innych uczestników sesji.</w:t>
      </w:r>
    </w:p>
    <w:p w:rsidR="009A1E6A" w:rsidRPr="001A6FED" w:rsidRDefault="009A1E6A" w:rsidP="004C19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1A6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Zakończenie sesji.</w:t>
      </w:r>
    </w:p>
    <w:p w:rsidR="004C19FE" w:rsidRPr="001A6FED" w:rsidRDefault="004C19FE" w:rsidP="004C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9FE" w:rsidRDefault="004C19FE" w:rsidP="004C1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1. Otwarcie sesji i stwierdzenie prawomocności obrad.</w:t>
      </w:r>
    </w:p>
    <w:p w:rsidR="003D7266" w:rsidRDefault="003D7266" w:rsidP="004C1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9FE" w:rsidRDefault="004C19FE" w:rsidP="004C1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Pani Przewodnicząca Rady Miejsk</w:t>
      </w:r>
      <w:r w:rsidRPr="004931D0">
        <w:rPr>
          <w:rFonts w:ascii="Times New Roman" w:hAnsi="Times New Roman" w:cs="Times New Roman"/>
          <w:sz w:val="24"/>
          <w:szCs w:val="24"/>
        </w:rPr>
        <w:t>iej</w:t>
      </w:r>
      <w:r w:rsidRPr="0090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D0">
        <w:rPr>
          <w:rFonts w:ascii="Times New Roman" w:hAnsi="Times New Roman" w:cs="Times New Roman"/>
          <w:sz w:val="24"/>
          <w:szCs w:val="24"/>
        </w:rPr>
        <w:t>Anna Wincowska otworzyła</w:t>
      </w:r>
      <w:r w:rsidRPr="00906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0F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906B40">
        <w:rPr>
          <w:rFonts w:ascii="Times New Roman" w:hAnsi="Times New Roman" w:cs="Times New Roman"/>
          <w:sz w:val="24"/>
          <w:szCs w:val="24"/>
        </w:rPr>
        <w:t xml:space="preserve"> </w:t>
      </w:r>
      <w:r w:rsidRPr="00BD21C2">
        <w:rPr>
          <w:rFonts w:ascii="Times New Roman" w:hAnsi="Times New Roman" w:cs="Times New Roman"/>
          <w:sz w:val="24"/>
          <w:szCs w:val="24"/>
        </w:rPr>
        <w:t>sesję Rady Miejskiej w Woźnikach - p</w:t>
      </w:r>
      <w:r>
        <w:rPr>
          <w:rFonts w:ascii="Times New Roman" w:hAnsi="Times New Roman" w:cs="Times New Roman"/>
          <w:sz w:val="24"/>
          <w:szCs w:val="24"/>
        </w:rPr>
        <w:t xml:space="preserve">owitała wszystkich radnych, </w:t>
      </w:r>
      <w:r w:rsidRPr="00BD21C2">
        <w:rPr>
          <w:rFonts w:ascii="Times New Roman" w:hAnsi="Times New Roman" w:cs="Times New Roman"/>
          <w:sz w:val="24"/>
          <w:szCs w:val="24"/>
        </w:rPr>
        <w:t>panią Skarbnik Gminy Beatę Buchenfeld, pracowników Urzędu Miejskiego. Przewodnicząca</w:t>
      </w:r>
      <w:r w:rsidRPr="00906B40">
        <w:rPr>
          <w:rFonts w:ascii="Times New Roman" w:hAnsi="Times New Roman" w:cs="Times New Roman"/>
          <w:sz w:val="24"/>
          <w:szCs w:val="24"/>
        </w:rPr>
        <w:t xml:space="preserve"> RM na podstawie listy obecności stwierdziła prawomocność obrad na 15 radnych obecnych było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06B40">
        <w:rPr>
          <w:rFonts w:ascii="Times New Roman" w:hAnsi="Times New Roman" w:cs="Times New Roman"/>
          <w:sz w:val="24"/>
          <w:szCs w:val="24"/>
        </w:rPr>
        <w:t>.</w:t>
      </w:r>
      <w:r w:rsidR="006D65E8">
        <w:rPr>
          <w:rFonts w:ascii="Times New Roman" w:hAnsi="Times New Roman" w:cs="Times New Roman"/>
          <w:sz w:val="24"/>
          <w:szCs w:val="24"/>
        </w:rPr>
        <w:t xml:space="preserve"> Następnie pani Przewodnicząca RM poprosiła o uczczenie minutą ciszy zmarłego 21 kwietnia br. papieża Franciszka.</w:t>
      </w:r>
      <w:r w:rsidR="00CD5772">
        <w:rPr>
          <w:rFonts w:ascii="Times New Roman" w:hAnsi="Times New Roman" w:cs="Times New Roman"/>
          <w:sz w:val="24"/>
          <w:szCs w:val="24"/>
        </w:rPr>
        <w:t xml:space="preserve"> Natomiast 26 kwietnia br. prezydent RP Andrzej Duda ustalił dniem żałoby narodowej.</w:t>
      </w:r>
    </w:p>
    <w:p w:rsidR="009A1E6A" w:rsidRPr="001A6FED" w:rsidRDefault="009A1E6A" w:rsidP="004C1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09" w:rsidRPr="009A729B" w:rsidRDefault="00991A38" w:rsidP="009A7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29B">
        <w:rPr>
          <w:rFonts w:ascii="Times New Roman" w:hAnsi="Times New Roman" w:cs="Times New Roman"/>
          <w:b/>
          <w:sz w:val="24"/>
          <w:szCs w:val="24"/>
        </w:rPr>
        <w:t>2. Zatwierdzenie porządku obrad.</w:t>
      </w:r>
    </w:p>
    <w:p w:rsidR="003D7266" w:rsidRPr="009A729B" w:rsidRDefault="003D7266" w:rsidP="009A7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9FE" w:rsidRPr="009A729B" w:rsidRDefault="004C19FE" w:rsidP="000B0290">
      <w:pPr>
        <w:pStyle w:val="Default"/>
        <w:jc w:val="both"/>
      </w:pPr>
      <w:r w:rsidRPr="009A729B">
        <w:t xml:space="preserve">Wszyscy Radni zapoznali się z proponowanym porządkiem obrad. Pani Przewodnicząca Rady Miejskiej Anna Wincowska zapytała o uwagi do proponowanego porządku obrad. Nadto pani Przewodnicząca Rady Miejskiej poprosiła o </w:t>
      </w:r>
      <w:r w:rsidR="009A729B" w:rsidRPr="009A729B">
        <w:t xml:space="preserve">wprowadzenie do porządku obrad - pkt.5 ppkt d) oraz ppkt e) projektu uchwały </w:t>
      </w:r>
      <w:r w:rsidRPr="009A729B">
        <w:t xml:space="preserve">w sprawie </w:t>
      </w:r>
      <w:r w:rsidR="009A729B" w:rsidRPr="009A729B">
        <w:t>przekazania petycji. Pierwsza petycja dotyczy uwzględnienia wniosków przy opracowywaniu planu ogólnego zagospodarowania przestrzennego Miasta i Gminy Woźniki. Natomiast druga petycja dotyczy zmiany uchwały nr 437/XLIII/2023 Rady Miejskiej w Woźnikach z dnia 24 kwietnia 2023 r. w sprawie miejscowego planu zagospodarowania przestrzennego gminy Woźniki – Lubsza i Piasek.</w:t>
      </w:r>
      <w:r w:rsidR="00AC2507">
        <w:t xml:space="preserve"> Ponadto pani Przewodnicząca poinformowała, że przedmiotowe petycje były rozpatrywane przez Komisję Skarg, </w:t>
      </w:r>
      <w:r w:rsidR="007D7E73">
        <w:t>Wniosków i Petycji w dniu 22.04.</w:t>
      </w:r>
      <w:r w:rsidR="00AC2507">
        <w:t xml:space="preserve">2025 roku. Ww. komisja sporządziła projekty uchwał w sprawie przekazania petycji do organu wykonawczego celem rozpatrzenia, gdyż </w:t>
      </w:r>
      <w:r w:rsidR="006E478D">
        <w:t xml:space="preserve">Rada Miejska w Woźniakach nie ma kompetencji do rozpatrzenia powyższych petycji. </w:t>
      </w:r>
      <w:r w:rsidRPr="009A729B">
        <w:t>W dalszej kolejności Przewodnicząca Rady przep</w:t>
      </w:r>
      <w:r w:rsidR="00B35574">
        <w:t>rowadziła głosowanie zgłoszonych</w:t>
      </w:r>
      <w:r w:rsidRPr="009A729B">
        <w:t xml:space="preserve"> wniosk</w:t>
      </w:r>
      <w:r w:rsidR="00B35574">
        <w:t>ów</w:t>
      </w:r>
      <w:r w:rsidRPr="009A729B">
        <w:t xml:space="preserve">. </w:t>
      </w:r>
    </w:p>
    <w:p w:rsidR="004C19FE" w:rsidRPr="001A6FED" w:rsidRDefault="004C19FE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sprawie: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wprowadzenia do porządku obrad projektu uchwały w sprawie przekazania petycji</w:t>
      </w:r>
      <w:r w:rsidR="00B35574">
        <w:rPr>
          <w:rFonts w:ascii="Times New Roman" w:hAnsi="Times New Roman" w:cs="Times New Roman"/>
          <w:sz w:val="24"/>
          <w:szCs w:val="24"/>
        </w:rPr>
        <w:t>.</w:t>
      </w:r>
    </w:p>
    <w:p w:rsidR="00B35574" w:rsidRPr="001A6FED" w:rsidRDefault="00B35574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 (15)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PRZECIW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WSTRZYMUJĘ SIĘ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BRAK GŁOSU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NIEOBECNI (0)</w:t>
      </w:r>
    </w:p>
    <w:p w:rsidR="003D7266" w:rsidRPr="001A6FED" w:rsidRDefault="003D7266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sprawie: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wprowadzenia do porządku obrad projektu uchwały w sprawie przekazania petycji</w:t>
      </w:r>
    </w:p>
    <w:p w:rsidR="00470EF5" w:rsidRDefault="00470EF5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7509" w:rsidRPr="001A6FED" w:rsidRDefault="00991A38" w:rsidP="003D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57509" w:rsidRPr="001A6FED" w:rsidRDefault="00991A38" w:rsidP="003D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:rsidR="00F57509" w:rsidRPr="001A6FED" w:rsidRDefault="00991A38" w:rsidP="003D7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 (15)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PRZECIW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WSTRZYMUJĘ SIĘ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BRAK GŁOSU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NIEOBECNI (0)</w:t>
      </w:r>
    </w:p>
    <w:p w:rsidR="00B35574" w:rsidRDefault="00B35574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przegłosowaniu wniosków pani Przewodnicząca RM odczytała porządek obrad, a następnie przeprowadziła głosowanie.</w:t>
      </w:r>
    </w:p>
    <w:p w:rsidR="003D7266" w:rsidRPr="001A6FED" w:rsidRDefault="003D7266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zatwierdzenia porządku obrad</w:t>
      </w:r>
      <w:r w:rsidR="00CD5536">
        <w:rPr>
          <w:rFonts w:ascii="Times New Roman" w:hAnsi="Times New Roman" w:cs="Times New Roman"/>
          <w:sz w:val="24"/>
          <w:szCs w:val="24"/>
        </w:rPr>
        <w:t>.</w:t>
      </w:r>
    </w:p>
    <w:p w:rsidR="00CD5536" w:rsidRPr="001A6FED" w:rsidRDefault="00CD5536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 (15)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PRZECIW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WSTRZYMUJĘ SIĘ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BRAK GŁOSU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NIEOBECNI (0)</w:t>
      </w:r>
    </w:p>
    <w:p w:rsidR="00B35574" w:rsidRPr="001A6FED" w:rsidRDefault="00B35574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3. Zatwierdzenie protokołu z poprzedniej sesji.</w:t>
      </w:r>
    </w:p>
    <w:p w:rsidR="00B35574" w:rsidRDefault="00B35574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091" w:rsidRDefault="00B35574" w:rsidP="000B0290">
      <w:pPr>
        <w:pStyle w:val="NormalnyWeb"/>
        <w:spacing w:before="0" w:beforeAutospacing="0" w:after="0" w:afterAutospacing="0"/>
        <w:ind w:right="-92"/>
        <w:jc w:val="both"/>
      </w:pPr>
      <w:r w:rsidRPr="005165D7">
        <w:t xml:space="preserve">Pani Przewodnicząca Rady Miejskiej Anna Wincowska poinformowała, że projekt protokołu </w:t>
      </w:r>
      <w:r>
        <w:t>z sesji Rady Miejskiej z dnia 17.03</w:t>
      </w:r>
      <w:r w:rsidRPr="005165D7">
        <w:t>.202</w:t>
      </w:r>
      <w:r>
        <w:t>5</w:t>
      </w:r>
      <w:r w:rsidRPr="005165D7">
        <w:t xml:space="preserve"> roku</w:t>
      </w:r>
      <w:r>
        <w:t xml:space="preserve"> został wyłożony przed obradami sesji, a także był do wglądu w biurze rady</w:t>
      </w:r>
      <w:r w:rsidRPr="005165D7">
        <w:t>.</w:t>
      </w:r>
      <w:r>
        <w:t xml:space="preserve"> Następnie pani Przewodnicząca RM poinformowała, że uwag do powyższego protokołu nie zgłoszono, więc zarządziła głosowanie.</w:t>
      </w:r>
    </w:p>
    <w:p w:rsidR="00B35574" w:rsidRDefault="00B35574" w:rsidP="000B0290">
      <w:pPr>
        <w:pStyle w:val="NormalnyWeb"/>
        <w:spacing w:before="0" w:beforeAutospacing="0" w:after="0" w:afterAutospacing="0"/>
        <w:ind w:right="-92"/>
        <w:jc w:val="both"/>
      </w:pPr>
      <w:r w:rsidRPr="005165D7">
        <w:t xml:space="preserve"> </w:t>
      </w: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zatwierdzenia protokołu z poprzedniej sesji</w:t>
      </w:r>
      <w:r w:rsidR="009A1E6A" w:rsidRPr="001A6FED">
        <w:rPr>
          <w:rFonts w:ascii="Times New Roman" w:hAnsi="Times New Roman" w:cs="Times New Roman"/>
          <w:sz w:val="24"/>
          <w:szCs w:val="24"/>
        </w:rPr>
        <w:t>.</w:t>
      </w:r>
    </w:p>
    <w:p w:rsidR="00783091" w:rsidRPr="001A6FED" w:rsidRDefault="00783091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ZA: 14, PRZECIW: 0, WSTRZYMUJĘ SIĘ: 1, BRAK GŁOSU: 0, NIEOBECNI: 0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 (14)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Szymon Klabis, Magdalena Kołtun, Grzegorz Mośny, Michał Nokielski, Adam Ordon, Monika Sukienik-Słotosz, Anna Wincowska, Jarosław Wróblewski</w:t>
      </w: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PRZECIW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WSTRZYMUJĘ SIĘ (1)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Michał Hajda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BRAK GŁOSU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NIEOBECNI (0)</w:t>
      </w:r>
    </w:p>
    <w:p w:rsidR="008323F0" w:rsidRPr="001A6FED" w:rsidRDefault="008323F0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4. Bieżąca informacja z pracy komisji Rady.</w:t>
      </w:r>
    </w:p>
    <w:p w:rsidR="00CD5536" w:rsidRDefault="00CD5536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3F0" w:rsidRDefault="008323F0" w:rsidP="000B0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B40">
        <w:rPr>
          <w:rFonts w:ascii="Times New Roman" w:hAnsi="Times New Roman" w:cs="Times New Roman"/>
          <w:sz w:val="24"/>
          <w:szCs w:val="24"/>
        </w:rPr>
        <w:t>Sprawozdanie z pracy komisji Rady stanowi załącznik do niniejszego protokołu. Brak pytań do Przewodniczących Komisji Rady.</w:t>
      </w:r>
    </w:p>
    <w:p w:rsidR="008323F0" w:rsidRDefault="008323F0" w:rsidP="000B02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5. Podjęcie uchwał w sprawie:</w:t>
      </w:r>
    </w:p>
    <w:p w:rsidR="00CD5536" w:rsidRPr="001A6FED" w:rsidRDefault="00CD5536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lastRenderedPageBreak/>
        <w:t>a) Regulaminu określającego zasady i tryb udzielania oraz rozliczania dotacji na dofinansowanie wymiany źródeł ciepła oraz montażu ogniw fotowoltaicznych w budynkach mieszkalnych jednorodzinnych w ramach Programu ograniczenia niskiej emisji dla Gminy Woźniki – etap IX</w:t>
      </w:r>
    </w:p>
    <w:p w:rsidR="00CD5536" w:rsidRDefault="00CD5536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8AD" w:rsidRDefault="001C18AD" w:rsidP="000B0290">
      <w:pPr>
        <w:pStyle w:val="NormalnyWeb"/>
        <w:spacing w:before="0" w:beforeAutospacing="0" w:after="0" w:afterAutospacing="0"/>
        <w:jc w:val="both"/>
      </w:pPr>
      <w:r w:rsidRPr="003634D8">
        <w:t xml:space="preserve">Pani Przewodnicząca RM poinformowała, iż </w:t>
      </w:r>
      <w:r>
        <w:t xml:space="preserve">korekta </w:t>
      </w:r>
      <w:r w:rsidRPr="003634D8">
        <w:t>projekt</w:t>
      </w:r>
      <w:r>
        <w:t>u</w:t>
      </w:r>
      <w:r w:rsidRPr="003634D8">
        <w:t xml:space="preserve"> uchwały był</w:t>
      </w:r>
      <w:r>
        <w:t>a opiniowana</w:t>
      </w:r>
      <w:r w:rsidRPr="003634D8">
        <w:t xml:space="preserve"> przez Komisję Budżetową i Rozwoju</w:t>
      </w:r>
      <w:r>
        <w:t>,</w:t>
      </w:r>
      <w:r w:rsidRPr="003634D8">
        <w:t xml:space="preserve"> i jednocześnie poprosiła pana Przewodniczącego ww. Komisji o informację w tym temacie. Pan Szymon Klabis poinformował, iż Komisja Budżetowa i Rozwoju jednogłośnie wydała pozytywną opinię. </w:t>
      </w:r>
      <w:r>
        <w:t xml:space="preserve">W związku z brakiem pytań pani Przewodnicząca RM przeprowadziła głosowanie. </w:t>
      </w:r>
    </w:p>
    <w:p w:rsidR="00CD5536" w:rsidRPr="002F766A" w:rsidRDefault="00CD5536" w:rsidP="000B0290">
      <w:pPr>
        <w:pStyle w:val="NormalnyWeb"/>
        <w:spacing w:before="0" w:beforeAutospacing="0" w:after="0" w:afterAutospacing="0"/>
        <w:jc w:val="both"/>
        <w:rPr>
          <w:b/>
        </w:rPr>
      </w:pP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Regulaminu określającego zasady i tryb udzielania oraz rozliczania dotacji na dofinansowanie wymiany źródeł ciepła oraz montażu ogniw fotowoltaicznych w budynkach mieszkalnych jednorodzinnych w ramach Programu ograniczenia niskiej emisji dla Gminy Woźniki – etap IX</w:t>
      </w:r>
    </w:p>
    <w:p w:rsidR="00CD5536" w:rsidRPr="001A6FED" w:rsidRDefault="00CD5536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 (15)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PRZECIW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WSTRZYMUJĘ SIĘ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BRAK GŁOSU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NIEOBECNI (0)</w:t>
      </w:r>
    </w:p>
    <w:p w:rsidR="001A6FED" w:rsidRPr="001A6FED" w:rsidRDefault="001A6FED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Uchwała Nr 90/XII/2025</w:t>
      </w:r>
    </w:p>
    <w:p w:rsidR="001A6FED" w:rsidRPr="001A6FED" w:rsidRDefault="001A6FED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8A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b) zmiany budżetu na rok 2025</w:t>
      </w:r>
    </w:p>
    <w:p w:rsidR="001C18AD" w:rsidRDefault="001C18AD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8AD" w:rsidRPr="001C18AD" w:rsidRDefault="001C18AD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8AD">
        <w:rPr>
          <w:rFonts w:ascii="Times New Roman" w:hAnsi="Times New Roman" w:cs="Times New Roman"/>
          <w:sz w:val="24"/>
          <w:szCs w:val="24"/>
        </w:rPr>
        <w:t>Pani Przewodnicząca RM poinformowała, iż projekt uchwały był opiniowany przez Komisję Budżetową i Rozwoju, i jednocześnie poprosiła pana Przewodniczącego ww. Komisji o informację w tym temacie. Pan Szymon Klabis poinformował, iż Komisja Budżetowa i Rozwoju jednogłośnie wydała pozytywną opinię. W związku z brakiem pytań pani Przewodnicząca RM przeprowadziła głosowanie.</w:t>
      </w:r>
    </w:p>
    <w:p w:rsidR="001C18AD" w:rsidRPr="001C18AD" w:rsidRDefault="001C18AD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zmiany budżetu na rok 2025</w:t>
      </w:r>
    </w:p>
    <w:p w:rsidR="001C18AD" w:rsidRPr="001A6FED" w:rsidRDefault="001C18AD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 (15)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F57509" w:rsidRPr="001A6FED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PRZECIW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WSTRZYMUJĘ SIĘ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BRAK GŁOSU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NIEOBECNI (0)</w:t>
      </w:r>
    </w:p>
    <w:p w:rsidR="001A6FED" w:rsidRDefault="001A6FED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Uchwała Nr 91/XII/2025</w:t>
      </w:r>
    </w:p>
    <w:p w:rsidR="001C18AD" w:rsidRPr="001A6FED" w:rsidRDefault="001C18AD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c) zmiany uchwały Nr 64/VIII/2024 Rady Miejskiej w Woźnikach z dnia 19 grudnia 2024 roku w sprawie Wieloletniej Prognozy Finansowej Gminy Woźniki na lata 2025-2030</w:t>
      </w:r>
    </w:p>
    <w:p w:rsidR="001C18AD" w:rsidRDefault="001C18AD" w:rsidP="000B0290">
      <w:pPr>
        <w:pStyle w:val="NormalnyWeb"/>
        <w:spacing w:before="0" w:beforeAutospacing="0" w:after="0" w:afterAutospacing="0"/>
        <w:jc w:val="both"/>
      </w:pPr>
      <w:r w:rsidRPr="003634D8">
        <w:t>Pani Przewodnicząca RM poinformowała, iż projekt uchwały był opiniowany przez Komisję Budżetową i Rozwoju</w:t>
      </w:r>
      <w:r>
        <w:t>,</w:t>
      </w:r>
      <w:r w:rsidRPr="003634D8">
        <w:t xml:space="preserve"> i jednocześnie poprosiła pana Przewodniczącego ww. Komisji o informację w tym temacie. Pan Szymon Klabis poinformował, iż Komisja Budżetowa i Rozwoju jednogłośnie wydała pozytywną opinię. </w:t>
      </w:r>
      <w:r>
        <w:t xml:space="preserve">W związku z brakiem pytań pani Przewodnicząca RM przeprowadziła głosowanie. </w:t>
      </w:r>
    </w:p>
    <w:p w:rsidR="000B0290" w:rsidRPr="002F766A" w:rsidRDefault="000B0290" w:rsidP="000B0290">
      <w:pPr>
        <w:pStyle w:val="NormalnyWeb"/>
        <w:spacing w:before="0" w:beforeAutospacing="0" w:after="0" w:afterAutospacing="0"/>
        <w:jc w:val="both"/>
        <w:rPr>
          <w:b/>
        </w:rPr>
      </w:pPr>
    </w:p>
    <w:p w:rsidR="00F57509" w:rsidRDefault="00991A38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zmiany uchwały Nr 64/VIII/2024 Rady Miejskiej w Woźnikach z dnia 19 grudnia 2024 roku w sprawie Wieloletniej Prognozy Finansowej Gminy Woźniki na lata 2025-2030</w:t>
      </w:r>
    </w:p>
    <w:p w:rsidR="00A21B6C" w:rsidRPr="001A6FED" w:rsidRDefault="00A21B6C" w:rsidP="000B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 (15)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PRZECIW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WSTRZYMUJĘ SIĘ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BRAK GŁOSU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NIEOBECNI (0)</w:t>
      </w:r>
    </w:p>
    <w:p w:rsidR="001A6FED" w:rsidRPr="001A6FED" w:rsidRDefault="001A6FED" w:rsidP="001C1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Uchwała Nr 92/XII/2025</w:t>
      </w:r>
    </w:p>
    <w:p w:rsidR="001A6FED" w:rsidRPr="001A6FED" w:rsidRDefault="001A6FED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d) przekazania petycji</w:t>
      </w:r>
    </w:p>
    <w:p w:rsidR="001C18AD" w:rsidRPr="001A6FED" w:rsidRDefault="001C18AD" w:rsidP="001C1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8AD" w:rsidRPr="006C0401" w:rsidRDefault="001C18AD" w:rsidP="006C0401">
      <w:pPr>
        <w:spacing w:before="25" w:after="240"/>
        <w:jc w:val="both"/>
        <w:rPr>
          <w:rFonts w:ascii="Times New Roman" w:hAnsi="Times New Roman" w:cs="Times New Roman"/>
        </w:rPr>
      </w:pPr>
      <w:r w:rsidRPr="00781723">
        <w:rPr>
          <w:rFonts w:ascii="Times New Roman" w:hAnsi="Times New Roman" w:cs="Times New Roman"/>
          <w:sz w:val="24"/>
          <w:szCs w:val="24"/>
        </w:rPr>
        <w:t xml:space="preserve">Pani Przewodnicząca RM </w:t>
      </w:r>
      <w:r w:rsidR="00D10561" w:rsidRPr="00781723">
        <w:rPr>
          <w:rFonts w:ascii="Times New Roman" w:hAnsi="Times New Roman" w:cs="Times New Roman"/>
          <w:sz w:val="24"/>
          <w:szCs w:val="24"/>
        </w:rPr>
        <w:t>odczytał</w:t>
      </w:r>
      <w:r w:rsidRPr="00781723">
        <w:rPr>
          <w:rFonts w:ascii="Times New Roman" w:hAnsi="Times New Roman" w:cs="Times New Roman"/>
          <w:sz w:val="24"/>
          <w:szCs w:val="24"/>
        </w:rPr>
        <w:t xml:space="preserve">a projekt uchwały. </w:t>
      </w:r>
      <w:r w:rsidR="00FA1028">
        <w:rPr>
          <w:rFonts w:ascii="Times New Roman" w:hAnsi="Times New Roman" w:cs="Times New Roman"/>
          <w:sz w:val="24"/>
          <w:szCs w:val="24"/>
        </w:rPr>
        <w:t>Następnie p</w:t>
      </w:r>
      <w:r w:rsidR="00D10561" w:rsidRPr="00781723">
        <w:rPr>
          <w:rFonts w:ascii="Times New Roman" w:hAnsi="Times New Roman" w:cs="Times New Roman"/>
          <w:sz w:val="24"/>
          <w:szCs w:val="24"/>
        </w:rPr>
        <w:t xml:space="preserve">an radny Szymon Klabis stwierdził, że z treści petycji wynika, iż </w:t>
      </w:r>
      <w:r w:rsidR="00F46CD7" w:rsidRPr="00781723">
        <w:rPr>
          <w:rFonts w:ascii="Times New Roman" w:hAnsi="Times New Roman" w:cs="Times New Roman"/>
          <w:sz w:val="24"/>
          <w:szCs w:val="24"/>
        </w:rPr>
        <w:t>dotyczy ona planu ogólnego. Ponadto dodał, że petycja wpłynęła 12 marca br., a wszelkie wnioski do planu ogólnego można było zgłaszać do tut. Urzędu do 14 ma</w:t>
      </w:r>
      <w:r w:rsidR="0073280D" w:rsidRPr="00781723">
        <w:rPr>
          <w:rFonts w:ascii="Times New Roman" w:hAnsi="Times New Roman" w:cs="Times New Roman"/>
          <w:sz w:val="24"/>
          <w:szCs w:val="24"/>
        </w:rPr>
        <w:t>r</w:t>
      </w:r>
      <w:r w:rsidR="00F46CD7" w:rsidRPr="00781723">
        <w:rPr>
          <w:rFonts w:ascii="Times New Roman" w:hAnsi="Times New Roman" w:cs="Times New Roman"/>
          <w:sz w:val="24"/>
          <w:szCs w:val="24"/>
        </w:rPr>
        <w:t>ca br. W związku z tym pan radny Szymon Klabis zapytał czy autor petycji złożył stosowny wniosek do Urzędu, czy tylko złożono petycję w tej sprawie.</w:t>
      </w:r>
      <w:r w:rsidR="0073280D" w:rsidRPr="00781723">
        <w:rPr>
          <w:rFonts w:ascii="Times New Roman" w:hAnsi="Times New Roman" w:cs="Times New Roman"/>
          <w:sz w:val="24"/>
          <w:szCs w:val="24"/>
        </w:rPr>
        <w:t xml:space="preserve"> Pani Przewodnicząca RM wyjaśniła, iż nie posiada informacji czy autor petycji zgłosił w tej sprawie stosowny wniosek do tut. Urzędu. Ponadto pani Przewodnicząca RM poinformowała, że ustawowe 30 dni na przekazanie petycji już minęło, ale </w:t>
      </w:r>
      <w:r w:rsidR="00781723" w:rsidRPr="00781723">
        <w:rPr>
          <w:rFonts w:ascii="Times New Roman" w:hAnsi="Times New Roman" w:cs="Times New Roman"/>
          <w:sz w:val="24"/>
          <w:szCs w:val="24"/>
        </w:rPr>
        <w:t xml:space="preserve">powyższy termin ma tylko </w:t>
      </w:r>
      <w:r w:rsidR="00781723" w:rsidRPr="00781723">
        <w:rPr>
          <w:rFonts w:ascii="Times New Roman" w:hAnsi="Times New Roman" w:cs="Times New Roman"/>
          <w:color w:val="000000"/>
          <w:sz w:val="24"/>
        </w:rPr>
        <w:t>charakter instrukcyjny. Oznacza to, że przekroczenie terminu nie rodzi negatywnych skutków po stronie organu obowiązanego do przekazania petycji do organu właściwego.</w:t>
      </w:r>
      <w:r w:rsidR="006C0401">
        <w:rPr>
          <w:rFonts w:ascii="Times New Roman" w:hAnsi="Times New Roman" w:cs="Times New Roman"/>
        </w:rPr>
        <w:t xml:space="preserve"> </w:t>
      </w:r>
      <w:r w:rsidRPr="00781723">
        <w:rPr>
          <w:rFonts w:ascii="Times New Roman" w:hAnsi="Times New Roman" w:cs="Times New Roman"/>
          <w:sz w:val="24"/>
          <w:szCs w:val="24"/>
        </w:rPr>
        <w:t xml:space="preserve">W związku z brakiem </w:t>
      </w:r>
      <w:r w:rsidR="006D18EA" w:rsidRPr="00781723">
        <w:rPr>
          <w:rFonts w:ascii="Times New Roman" w:hAnsi="Times New Roman" w:cs="Times New Roman"/>
          <w:sz w:val="24"/>
          <w:szCs w:val="24"/>
        </w:rPr>
        <w:t xml:space="preserve">dalszych </w:t>
      </w:r>
      <w:r w:rsidRPr="00781723">
        <w:rPr>
          <w:rFonts w:ascii="Times New Roman" w:hAnsi="Times New Roman" w:cs="Times New Roman"/>
          <w:sz w:val="24"/>
          <w:szCs w:val="24"/>
        </w:rPr>
        <w:t>pytań i uwag do projektu uchwały, Przewodnicząca Rady przeprowadziła głosowanie.</w:t>
      </w:r>
    </w:p>
    <w:p w:rsidR="00F57509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przekazania petycji</w:t>
      </w:r>
      <w:r w:rsidR="006D18EA">
        <w:rPr>
          <w:rFonts w:ascii="Times New Roman" w:hAnsi="Times New Roman" w:cs="Times New Roman"/>
          <w:sz w:val="24"/>
          <w:szCs w:val="24"/>
        </w:rPr>
        <w:t>.</w:t>
      </w:r>
    </w:p>
    <w:p w:rsidR="006D18EA" w:rsidRPr="001A6FED" w:rsidRDefault="006D18EA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lastRenderedPageBreak/>
        <w:t>ZA (15)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F57509" w:rsidRPr="001A6FED" w:rsidRDefault="00991A38" w:rsidP="001C1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PRZECIW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WSTRZYMUJĘ SIĘ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BRAK GŁOSU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NIEOBECNI (0)</w:t>
      </w:r>
    </w:p>
    <w:p w:rsidR="001A6FED" w:rsidRDefault="001A6FED" w:rsidP="001C1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Uchwała Nr 93/XII/2025</w:t>
      </w:r>
    </w:p>
    <w:p w:rsidR="001C18AD" w:rsidRPr="001A6FED" w:rsidRDefault="001C18AD" w:rsidP="001C18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509" w:rsidRDefault="00991A38" w:rsidP="00A21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e) przekazania petycji</w:t>
      </w:r>
    </w:p>
    <w:p w:rsidR="00CD5536" w:rsidRDefault="00CD5536" w:rsidP="00A21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8EA" w:rsidRDefault="006D18EA" w:rsidP="00A2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8CA">
        <w:rPr>
          <w:rFonts w:ascii="Times New Roman" w:hAnsi="Times New Roman" w:cs="Times New Roman"/>
          <w:sz w:val="24"/>
          <w:szCs w:val="24"/>
        </w:rPr>
        <w:t xml:space="preserve">Pani Przewodnicząca RM </w:t>
      </w:r>
      <w:r w:rsidR="008D1967">
        <w:rPr>
          <w:rFonts w:ascii="Times New Roman" w:hAnsi="Times New Roman" w:cs="Times New Roman"/>
          <w:sz w:val="24"/>
          <w:szCs w:val="24"/>
        </w:rPr>
        <w:t xml:space="preserve">odczytała </w:t>
      </w:r>
      <w:r w:rsidRPr="00B708CA">
        <w:rPr>
          <w:rFonts w:ascii="Times New Roman" w:hAnsi="Times New Roman" w:cs="Times New Roman"/>
          <w:sz w:val="24"/>
          <w:szCs w:val="24"/>
        </w:rPr>
        <w:t xml:space="preserve">projekt uchwały. </w:t>
      </w:r>
      <w:r w:rsidRPr="0081462D">
        <w:rPr>
          <w:rFonts w:ascii="Times New Roman" w:hAnsi="Times New Roman" w:cs="Times New Roman"/>
          <w:sz w:val="24"/>
          <w:szCs w:val="24"/>
        </w:rPr>
        <w:t>W związku z brakiem pytań i uwag do projektu uchwały, Przewodnicząca Rady przeprowadziła głosowanie.</w:t>
      </w:r>
    </w:p>
    <w:p w:rsidR="00A21B6C" w:rsidRPr="0081462D" w:rsidRDefault="00A21B6C" w:rsidP="00A21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509" w:rsidRDefault="00991A38" w:rsidP="00A2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przekazania petycji</w:t>
      </w:r>
      <w:r w:rsidR="006D18EA">
        <w:rPr>
          <w:rFonts w:ascii="Times New Roman" w:hAnsi="Times New Roman" w:cs="Times New Roman"/>
          <w:sz w:val="24"/>
          <w:szCs w:val="24"/>
        </w:rPr>
        <w:t>.</w:t>
      </w:r>
    </w:p>
    <w:p w:rsidR="00A21B6C" w:rsidRPr="001A6FED" w:rsidRDefault="00A21B6C" w:rsidP="00A2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Pr="001A6FED" w:rsidRDefault="00991A38" w:rsidP="00A2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57509" w:rsidRPr="001A6FED" w:rsidRDefault="00991A38" w:rsidP="00A2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F57509" w:rsidRPr="001A6FED" w:rsidRDefault="00991A38" w:rsidP="00A2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57509" w:rsidRPr="001A6FED" w:rsidRDefault="00991A38" w:rsidP="00A2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ZA (15)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 </w:t>
      </w:r>
      <w:r w:rsidRPr="001A6FED">
        <w:rPr>
          <w:rFonts w:ascii="Times New Roman" w:hAnsi="Times New Roman" w:cs="Times New Roman"/>
          <w:sz w:val="24"/>
          <w:szCs w:val="24"/>
        </w:rPr>
        <w:t>Danuta Biadacz, Dariusz Bryła, Anna Brzozowska, Łucjan Garus, Maria Golasz, Piotr Gorol, Michał Hajda, Szymon Klabis, Magdalena Kołtun, Grzegorz Mośny, Michał Nokielski, Adam Ordon, Monika Sukienik-Słotosz, Anna Wincowska, Jarosław Wróblewski</w:t>
      </w:r>
    </w:p>
    <w:p w:rsidR="00F57509" w:rsidRPr="001A6FED" w:rsidRDefault="00991A38" w:rsidP="00A2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FED">
        <w:rPr>
          <w:rFonts w:ascii="Times New Roman" w:hAnsi="Times New Roman" w:cs="Times New Roman"/>
          <w:sz w:val="24"/>
          <w:szCs w:val="24"/>
        </w:rPr>
        <w:t>PRZECIW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WSTRZYMUJĘ SIĘ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BRAK GŁOSU (0)</w:t>
      </w:r>
      <w:r w:rsidR="009A1E6A" w:rsidRPr="001A6FED">
        <w:rPr>
          <w:rFonts w:ascii="Times New Roman" w:hAnsi="Times New Roman" w:cs="Times New Roman"/>
          <w:sz w:val="24"/>
          <w:szCs w:val="24"/>
        </w:rPr>
        <w:t xml:space="preserve">, </w:t>
      </w:r>
      <w:r w:rsidRPr="001A6FED">
        <w:rPr>
          <w:rFonts w:ascii="Times New Roman" w:hAnsi="Times New Roman" w:cs="Times New Roman"/>
          <w:sz w:val="24"/>
          <w:szCs w:val="24"/>
        </w:rPr>
        <w:t>NIEOBECNI (0)</w:t>
      </w:r>
    </w:p>
    <w:p w:rsidR="001A6FED" w:rsidRPr="001A6FED" w:rsidRDefault="001A6FED" w:rsidP="00A21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FED">
        <w:rPr>
          <w:rFonts w:ascii="Times New Roman" w:hAnsi="Times New Roman" w:cs="Times New Roman"/>
          <w:b/>
          <w:sz w:val="24"/>
          <w:szCs w:val="24"/>
          <w:u w:val="single"/>
        </w:rPr>
        <w:t>Uchwała Nr 94/XII/2025</w:t>
      </w:r>
    </w:p>
    <w:p w:rsidR="001A6FED" w:rsidRPr="001A6FED" w:rsidRDefault="001A6FED" w:rsidP="00A21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509" w:rsidRDefault="00991A38" w:rsidP="00A21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6. Sprawy różne, wnioski i petycje Radnych oraz innych uczestników sesji.</w:t>
      </w:r>
    </w:p>
    <w:p w:rsidR="000B0290" w:rsidRDefault="000B0290" w:rsidP="00A21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290" w:rsidRDefault="000B0290" w:rsidP="00A21B6C">
      <w:pPr>
        <w:pStyle w:val="NormalnyWeb"/>
        <w:spacing w:before="0" w:beforeAutospacing="0" w:after="0" w:afterAutospacing="0"/>
        <w:contextualSpacing/>
        <w:jc w:val="both"/>
      </w:pPr>
      <w:r>
        <w:rPr>
          <w:b/>
        </w:rPr>
        <w:t xml:space="preserve">- </w:t>
      </w:r>
      <w:r>
        <w:t xml:space="preserve">Pani Przewodnicząca RM poinformowała, że do 30 kwietnia br. należy złożyć oświadczenie majątkowe za 2024 rok. </w:t>
      </w:r>
    </w:p>
    <w:p w:rsidR="005303ED" w:rsidRDefault="000B0290" w:rsidP="00A21B6C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B0290">
        <w:rPr>
          <w:b w:val="0"/>
          <w:sz w:val="24"/>
          <w:szCs w:val="24"/>
        </w:rPr>
        <w:t>- Pani radna Maria Golasz poinformowała, że pracownicy restauracji McDonald's</w:t>
      </w:r>
      <w:r>
        <w:rPr>
          <w:b w:val="0"/>
          <w:sz w:val="24"/>
          <w:szCs w:val="24"/>
        </w:rPr>
        <w:t xml:space="preserve"> </w:t>
      </w:r>
      <w:r w:rsidRPr="000B0290">
        <w:rPr>
          <w:b w:val="0"/>
          <w:sz w:val="24"/>
          <w:szCs w:val="24"/>
        </w:rPr>
        <w:t>cyklicznie biorą udział w</w:t>
      </w:r>
      <w:r>
        <w:rPr>
          <w:b w:val="0"/>
          <w:sz w:val="24"/>
          <w:szCs w:val="24"/>
        </w:rPr>
        <w:t xml:space="preserve"> sprzątaniu i tym razem sprzątano teren Góry </w:t>
      </w:r>
      <w:proofErr w:type="spellStart"/>
      <w:r>
        <w:rPr>
          <w:b w:val="0"/>
          <w:sz w:val="24"/>
          <w:szCs w:val="24"/>
        </w:rPr>
        <w:t>Coglowej</w:t>
      </w:r>
      <w:proofErr w:type="spellEnd"/>
      <w:r>
        <w:rPr>
          <w:b w:val="0"/>
          <w:sz w:val="24"/>
          <w:szCs w:val="24"/>
        </w:rPr>
        <w:t>. W związku z tym padła propozycja, aby w kolejnym sprzątaniu wzięli udział radni Rady Miejskiej w Woźnikach.</w:t>
      </w:r>
    </w:p>
    <w:p w:rsidR="000B0290" w:rsidRPr="000B0290" w:rsidRDefault="000B0290" w:rsidP="00A21B6C">
      <w:pPr>
        <w:pStyle w:val="Nagwek2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t xml:space="preserve"> </w:t>
      </w:r>
    </w:p>
    <w:p w:rsidR="00F57509" w:rsidRDefault="00991A38" w:rsidP="00A21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ED">
        <w:rPr>
          <w:rFonts w:ascii="Times New Roman" w:hAnsi="Times New Roman" w:cs="Times New Roman"/>
          <w:b/>
          <w:sz w:val="24"/>
          <w:szCs w:val="24"/>
        </w:rPr>
        <w:t>7. Zakończenie sesji.</w:t>
      </w:r>
    </w:p>
    <w:p w:rsidR="006D18EA" w:rsidRPr="001A6FED" w:rsidRDefault="006D18EA" w:rsidP="00A21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E6A" w:rsidRPr="001A6FED" w:rsidRDefault="009A1E6A" w:rsidP="00A21B6C">
      <w:pPr>
        <w:pStyle w:val="NormalnyWeb"/>
        <w:spacing w:before="0" w:beforeAutospacing="0" w:after="0" w:afterAutospacing="0"/>
        <w:contextualSpacing/>
        <w:jc w:val="both"/>
      </w:pPr>
      <w:r w:rsidRPr="001A6FED">
        <w:t>Ponieważ więcej spraw nie było, Pani Przewodnicząca RM podziękowała wszystkim za udział w obradach i na tym sesję zakończono.</w:t>
      </w:r>
    </w:p>
    <w:p w:rsidR="009A1E6A" w:rsidRPr="001A6FED" w:rsidRDefault="009A1E6A" w:rsidP="001A6FED">
      <w:pPr>
        <w:pStyle w:val="NormalnyWeb"/>
        <w:spacing w:before="0" w:beforeAutospacing="0" w:after="0" w:afterAutospacing="0"/>
        <w:contextualSpacing/>
        <w:jc w:val="both"/>
      </w:pPr>
    </w:p>
    <w:p w:rsidR="009A1E6A" w:rsidRPr="001A6FED" w:rsidRDefault="009A1E6A" w:rsidP="001A6FED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 w:rsidRPr="001A6FED">
        <w:t>Na tym protokół zakończono.</w:t>
      </w:r>
    </w:p>
    <w:p w:rsidR="009A1E6A" w:rsidRPr="001A6FED" w:rsidRDefault="009A1E6A" w:rsidP="001A6FED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</w:p>
    <w:p w:rsidR="009A1E6A" w:rsidRPr="001A6FED" w:rsidRDefault="009A1E6A" w:rsidP="001A6FED">
      <w:pPr>
        <w:pStyle w:val="NormalnyWeb"/>
        <w:tabs>
          <w:tab w:val="left" w:pos="3007"/>
        </w:tabs>
        <w:spacing w:before="0" w:beforeAutospacing="0" w:after="0" w:afterAutospacing="0"/>
        <w:contextualSpacing/>
        <w:jc w:val="both"/>
      </w:pPr>
      <w:r w:rsidRPr="001A6FED">
        <w:t>Protokół sporządzono 25.04.2025 r.</w:t>
      </w:r>
    </w:p>
    <w:p w:rsidR="009A1E6A" w:rsidRPr="001A6FED" w:rsidRDefault="009A1E6A" w:rsidP="001A6FED">
      <w:pPr>
        <w:pStyle w:val="NormalnyWeb"/>
        <w:spacing w:before="0" w:beforeAutospacing="0" w:after="0" w:afterAutospacing="0"/>
        <w:contextualSpacing/>
        <w:jc w:val="both"/>
      </w:pPr>
      <w:bookmarkStart w:id="0" w:name="_GoBack"/>
      <w:bookmarkEnd w:id="0"/>
      <w:r w:rsidRPr="001A6FED">
        <w:t>Protokołowała: Grażyna Sośnica</w:t>
      </w:r>
    </w:p>
    <w:p w:rsidR="009A1E6A" w:rsidRPr="001A6FED" w:rsidRDefault="009A1E6A" w:rsidP="001A6FED">
      <w:pPr>
        <w:pStyle w:val="NormalnyWeb"/>
        <w:spacing w:before="0" w:beforeAutospacing="0" w:after="0" w:afterAutospacing="0"/>
        <w:contextualSpacing/>
        <w:jc w:val="both"/>
      </w:pPr>
    </w:p>
    <w:p w:rsidR="009A1E6A" w:rsidRPr="001A6FED" w:rsidRDefault="009A1E6A" w:rsidP="001A6F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A1E6A" w:rsidRPr="001A6FED" w:rsidRDefault="009A1E6A" w:rsidP="001A6FED">
      <w:pPr>
        <w:pStyle w:val="NormalnyWeb"/>
        <w:spacing w:before="0" w:beforeAutospacing="0" w:after="0" w:afterAutospacing="0"/>
        <w:contextualSpacing/>
        <w:jc w:val="right"/>
      </w:pPr>
      <w:r w:rsidRPr="001A6FED">
        <w:t>Przewodnicząca</w:t>
      </w:r>
    </w:p>
    <w:p w:rsidR="009A1E6A" w:rsidRDefault="009A1E6A" w:rsidP="00AB4174">
      <w:pPr>
        <w:pStyle w:val="NormalnyWeb"/>
        <w:spacing w:before="0" w:beforeAutospacing="0" w:after="0" w:afterAutospacing="0"/>
        <w:contextualSpacing/>
        <w:jc w:val="right"/>
      </w:pPr>
      <w:r w:rsidRPr="001A6FED">
        <w:t>Rady Miejskiej w Woźnikach</w:t>
      </w:r>
    </w:p>
    <w:sectPr w:rsidR="009A1E6A" w:rsidSect="000B0290">
      <w:headerReference w:type="default" r:id="rId6"/>
      <w:footerReference w:type="default" r:id="rId7"/>
      <w:pgSz w:w="12240" w:h="15840"/>
      <w:pgMar w:top="284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F1" w:rsidRDefault="006847F1" w:rsidP="00F57509">
      <w:pPr>
        <w:spacing w:after="0" w:line="240" w:lineRule="auto"/>
      </w:pPr>
      <w:r>
        <w:separator/>
      </w:r>
    </w:p>
  </w:endnote>
  <w:endnote w:type="continuationSeparator" w:id="0">
    <w:p w:rsidR="006847F1" w:rsidRDefault="006847F1" w:rsidP="00F5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345141"/>
      <w:docPartObj>
        <w:docPartGallery w:val="Page Numbers (Bottom of Page)"/>
        <w:docPartUnique/>
      </w:docPartObj>
    </w:sdtPr>
    <w:sdtContent>
      <w:p w:rsidR="000B0290" w:rsidRDefault="008F65C0">
        <w:pPr>
          <w:pStyle w:val="Stopka"/>
          <w:jc w:val="right"/>
        </w:pPr>
        <w:fldSimple w:instr=" PAGE   \* MERGEFORMAT ">
          <w:r w:rsidR="00AB4174">
            <w:rPr>
              <w:noProof/>
            </w:rPr>
            <w:t>6</w:t>
          </w:r>
        </w:fldSimple>
      </w:p>
    </w:sdtContent>
  </w:sdt>
  <w:p w:rsidR="000B0290" w:rsidRDefault="000B02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F1" w:rsidRDefault="006847F1" w:rsidP="00F57509">
      <w:pPr>
        <w:spacing w:after="0" w:line="240" w:lineRule="auto"/>
      </w:pPr>
      <w:r>
        <w:separator/>
      </w:r>
    </w:p>
  </w:footnote>
  <w:footnote w:type="continuationSeparator" w:id="0">
    <w:p w:rsidR="006847F1" w:rsidRDefault="006847F1" w:rsidP="00F5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90" w:rsidRDefault="000B0290" w:rsidP="000B0290">
    <w:pPr>
      <w:jc w:val="right"/>
    </w:pPr>
    <w:r>
      <w:rPr>
        <w:noProof/>
      </w:rPr>
      <w:drawing>
        <wp:inline distT="0" distB="0" distL="0" distR="0">
          <wp:extent cx="894683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8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7509"/>
    <w:rsid w:val="000B0290"/>
    <w:rsid w:val="001A6FED"/>
    <w:rsid w:val="001C18AD"/>
    <w:rsid w:val="00310B08"/>
    <w:rsid w:val="003D7266"/>
    <w:rsid w:val="00470EF5"/>
    <w:rsid w:val="004C19FE"/>
    <w:rsid w:val="005303ED"/>
    <w:rsid w:val="006847F1"/>
    <w:rsid w:val="006C0401"/>
    <w:rsid w:val="006D18EA"/>
    <w:rsid w:val="006D65E8"/>
    <w:rsid w:val="006E478D"/>
    <w:rsid w:val="0073280D"/>
    <w:rsid w:val="00781723"/>
    <w:rsid w:val="00783091"/>
    <w:rsid w:val="007D7E73"/>
    <w:rsid w:val="008323F0"/>
    <w:rsid w:val="008D1967"/>
    <w:rsid w:val="008F65C0"/>
    <w:rsid w:val="0092544E"/>
    <w:rsid w:val="00991A38"/>
    <w:rsid w:val="009A1E6A"/>
    <w:rsid w:val="009A729B"/>
    <w:rsid w:val="009C7D76"/>
    <w:rsid w:val="00A21B6C"/>
    <w:rsid w:val="00AB4174"/>
    <w:rsid w:val="00AC2507"/>
    <w:rsid w:val="00B35574"/>
    <w:rsid w:val="00CD5536"/>
    <w:rsid w:val="00CD5772"/>
    <w:rsid w:val="00D10561"/>
    <w:rsid w:val="00E56246"/>
    <w:rsid w:val="00F0478A"/>
    <w:rsid w:val="00F41E44"/>
    <w:rsid w:val="00F46CD7"/>
    <w:rsid w:val="00F57509"/>
    <w:rsid w:val="00FA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78A"/>
  </w:style>
  <w:style w:type="paragraph" w:styleId="Nagwek2">
    <w:name w:val="heading 2"/>
    <w:basedOn w:val="Normalny"/>
    <w:link w:val="Nagwek2Znak"/>
    <w:uiPriority w:val="9"/>
    <w:qFormat/>
    <w:rsid w:val="000B0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E6A"/>
    <w:rPr>
      <w:rFonts w:ascii="Tahoma" w:hAnsi="Tahoma" w:cs="Tahoma"/>
      <w:sz w:val="16"/>
      <w:szCs w:val="16"/>
    </w:rPr>
  </w:style>
  <w:style w:type="paragraph" w:customStyle="1" w:styleId="Standarduser">
    <w:name w:val="Standard (user)"/>
    <w:uiPriority w:val="99"/>
    <w:semiHidden/>
    <w:qFormat/>
    <w:rsid w:val="009A1E6A"/>
    <w:pPr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A1E6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A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1E6A"/>
  </w:style>
  <w:style w:type="paragraph" w:styleId="Stopka">
    <w:name w:val="footer"/>
    <w:basedOn w:val="Normalny"/>
    <w:link w:val="StopkaZnak"/>
    <w:uiPriority w:val="99"/>
    <w:unhideWhenUsed/>
    <w:rsid w:val="009A1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E6A"/>
  </w:style>
  <w:style w:type="paragraph" w:styleId="NormalnyWeb">
    <w:name w:val="Normal (Web)"/>
    <w:basedOn w:val="Normalny"/>
    <w:uiPriority w:val="99"/>
    <w:unhideWhenUsed/>
    <w:qFormat/>
    <w:rsid w:val="009A1E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A7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B029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1751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Grażyna Sośnica</cp:lastModifiedBy>
  <cp:revision>31</cp:revision>
  <cp:lastPrinted>2025-05-14T08:44:00Z</cp:lastPrinted>
  <dcterms:created xsi:type="dcterms:W3CDTF">2025-04-24T11:04:00Z</dcterms:created>
  <dcterms:modified xsi:type="dcterms:W3CDTF">2025-05-14T08:48:00Z</dcterms:modified>
</cp:coreProperties>
</file>